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1FB" w:rsidRDefault="00D21AAE" w:rsidP="00BF1F3A">
      <w:pPr>
        <w:pStyle w:val="a5"/>
      </w:pPr>
      <w:r>
        <w:t xml:space="preserve">                                                       </w:t>
      </w:r>
      <w:r w:rsidR="009E51FB">
        <w:t xml:space="preserve">НОВЫЙ ДОМ </w:t>
      </w:r>
      <w:r w:rsidR="00983D31">
        <w:t xml:space="preserve">в </w:t>
      </w:r>
      <w:r w:rsidR="009E51FB">
        <w:t>МАРБЕЛЬЕ</w:t>
      </w:r>
    </w:p>
    <w:p w:rsidR="009E51FB" w:rsidRDefault="009E51FB" w:rsidP="00BF1F3A">
      <w:pPr>
        <w:pStyle w:val="a5"/>
      </w:pPr>
    </w:p>
    <w:p w:rsidR="000A0AA6" w:rsidRPr="000A0AA6" w:rsidRDefault="009E51FB" w:rsidP="00BF1F3A">
      <w:pPr>
        <w:pStyle w:val="a5"/>
      </w:pPr>
      <w:r>
        <w:t xml:space="preserve">Расположен в комплексе </w:t>
      </w:r>
      <w:proofErr w:type="spellStart"/>
      <w:r>
        <w:t>таунхаузов</w:t>
      </w:r>
      <w:proofErr w:type="spellEnd"/>
      <w:r>
        <w:t xml:space="preserve"> класса «люкс»</w:t>
      </w:r>
      <w:r w:rsidR="00136C0C">
        <w:t xml:space="preserve"> 2010 года постройки</w:t>
      </w:r>
      <w:r>
        <w:t>.</w:t>
      </w:r>
      <w:r w:rsidR="00983D31">
        <w:t xml:space="preserve"> </w:t>
      </w:r>
      <w:r>
        <w:t xml:space="preserve"> Предлагается с большим дисконтом от строительной компании.  Первоначальная запланированная стоимость составляла 550 тыс. евро.</w:t>
      </w:r>
    </w:p>
    <w:p w:rsidR="00EE780D" w:rsidRDefault="009E51FB" w:rsidP="00BF1F3A">
      <w:pPr>
        <w:pStyle w:val="a5"/>
      </w:pPr>
      <w:r>
        <w:t xml:space="preserve">В настоящее время  дом из 4-х (!) этажей  общей площадью </w:t>
      </w:r>
      <w:r w:rsidRPr="009E51FB">
        <w:t xml:space="preserve">337 m2 </w:t>
      </w:r>
      <w:r>
        <w:t xml:space="preserve"> можно приобрести за </w:t>
      </w:r>
      <w:r w:rsidR="007A1C94">
        <w:t xml:space="preserve"> 222 </w:t>
      </w:r>
      <w:r>
        <w:t xml:space="preserve">тысяч евро.  </w:t>
      </w:r>
      <w:r w:rsidR="00EE780D" w:rsidRPr="00EE780D">
        <w:t xml:space="preserve">По желанию  можно взять ипотечный кредит до  50%  от стоимости на 1- 25 лет под  3,5% годовых.  </w:t>
      </w:r>
    </w:p>
    <w:p w:rsidR="00EE780D" w:rsidRDefault="00EE780D" w:rsidP="00BF1F3A">
      <w:pPr>
        <w:pStyle w:val="a5"/>
      </w:pPr>
      <w:r>
        <w:t xml:space="preserve"> </w:t>
      </w:r>
      <w:r w:rsidRPr="00EE780D">
        <w:t xml:space="preserve">Дом расположен в 57 километрах  к югу от </w:t>
      </w:r>
      <w:proofErr w:type="gramStart"/>
      <w:r w:rsidRPr="00EE780D">
        <w:t>знаменитой</w:t>
      </w:r>
      <w:proofErr w:type="gramEnd"/>
      <w:r w:rsidRPr="00EE780D">
        <w:t xml:space="preserve"> </w:t>
      </w:r>
      <w:r w:rsidR="005D5CDC">
        <w:t xml:space="preserve"> </w:t>
      </w:r>
      <w:proofErr w:type="spellStart"/>
      <w:r w:rsidRPr="00EE780D">
        <w:t>Марбель</w:t>
      </w:r>
      <w:r w:rsidR="005D5CDC">
        <w:t>и</w:t>
      </w:r>
      <w:proofErr w:type="spellEnd"/>
      <w:r w:rsidRPr="00EE780D">
        <w:t>.  Из окон и террас  открывается захватывающий вид на Гибралтар.</w:t>
      </w:r>
    </w:p>
    <w:p w:rsidR="009E51FB" w:rsidRDefault="009E51FB" w:rsidP="00BF1F3A">
      <w:pPr>
        <w:pStyle w:val="a5"/>
      </w:pPr>
      <w:r>
        <w:t xml:space="preserve">Этот испанский дом  </w:t>
      </w:r>
      <w:r w:rsidR="00EE780D">
        <w:t xml:space="preserve">имеет большую гостиную, 3 спальни, 4 ванные комнаты, гараж на 2 машины и небольшой участок  в 45 </w:t>
      </w:r>
      <w:proofErr w:type="spellStart"/>
      <w:r w:rsidR="00EE780D">
        <w:t>кв.м</w:t>
      </w:r>
      <w:proofErr w:type="spellEnd"/>
      <w:r w:rsidR="00EE780D">
        <w:t xml:space="preserve">.  </w:t>
      </w:r>
      <w:bookmarkStart w:id="0" w:name="_GoBack"/>
      <w:bookmarkEnd w:id="0"/>
    </w:p>
    <w:p w:rsidR="00081FC8" w:rsidRDefault="00FB74C9" w:rsidP="00FB74C9">
      <w:pPr>
        <w:pStyle w:val="a5"/>
      </w:pPr>
      <w:r>
        <w:t>В дом проведено с</w:t>
      </w:r>
      <w:r>
        <w:t>путниковое или кабельное телевидение,</w:t>
      </w:r>
      <w:r>
        <w:t xml:space="preserve"> осуществляется охрана территории,</w:t>
      </w:r>
      <w:r>
        <w:t xml:space="preserve"> </w:t>
      </w:r>
      <w:r>
        <w:t>оборудована кухня</w:t>
      </w:r>
      <w:proofErr w:type="gramStart"/>
      <w:r>
        <w:t xml:space="preserve"> ,</w:t>
      </w:r>
      <w:proofErr w:type="gramEnd"/>
      <w:r>
        <w:t xml:space="preserve"> есть  к</w:t>
      </w:r>
      <w:r>
        <w:t xml:space="preserve">ондиционер </w:t>
      </w:r>
      <w:r>
        <w:t xml:space="preserve">на </w:t>
      </w:r>
      <w:r>
        <w:t>тепло</w:t>
      </w:r>
      <w:r>
        <w:t xml:space="preserve"> и </w:t>
      </w:r>
      <w:r>
        <w:t xml:space="preserve">холод, </w:t>
      </w:r>
      <w:r>
        <w:t>п</w:t>
      </w:r>
      <w:r>
        <w:t>о</w:t>
      </w:r>
      <w:r>
        <w:t>догреваемые  полы</w:t>
      </w:r>
      <w:r>
        <w:t xml:space="preserve"> в ванных комнатах,</w:t>
      </w:r>
      <w:r>
        <w:t xml:space="preserve"> п</w:t>
      </w:r>
      <w:r>
        <w:t xml:space="preserve">осудомоечная машина,  </w:t>
      </w:r>
      <w:r>
        <w:t>х</w:t>
      </w:r>
      <w:r>
        <w:t>олодильник</w:t>
      </w:r>
      <w:r>
        <w:t>.</w:t>
      </w:r>
      <w:r w:rsidR="00CC1C3A">
        <w:t xml:space="preserve"> </w:t>
      </w:r>
      <w:r w:rsidR="00CC1C3A" w:rsidRPr="00CC1C3A">
        <w:t>Мебель по запросу</w:t>
      </w:r>
      <w:r w:rsidR="00CC1C3A">
        <w:t>.</w:t>
      </w:r>
    </w:p>
    <w:p w:rsidR="00FB74C9" w:rsidRDefault="00FB74C9" w:rsidP="00FB74C9">
      <w:pPr>
        <w:pStyle w:val="a5"/>
      </w:pPr>
    </w:p>
    <w:p w:rsidR="007A1C94" w:rsidRDefault="00FB74C9" w:rsidP="00BF1F3A">
      <w:pPr>
        <w:pStyle w:val="a5"/>
      </w:pPr>
      <w:r>
        <w:t xml:space="preserve"> </w:t>
      </w:r>
      <w:r w:rsidR="00081FC8">
        <w:t>За 10 – 15 минут  хозяева этого шедевра могу доехать до пляжа, поля для гольфа,  теннисных кортов,  яхт-клуба или клуба верховой езды.   Поблизости расположены торговые центры, рестораны, частная школа</w:t>
      </w:r>
      <w:proofErr w:type="gramStart"/>
      <w:r w:rsidR="00081FC8">
        <w:t xml:space="preserve"> .</w:t>
      </w:r>
      <w:proofErr w:type="gramEnd"/>
      <w:r w:rsidR="007A1C94">
        <w:t xml:space="preserve">  </w:t>
      </w:r>
      <w:r w:rsidR="00081FC8">
        <w:t xml:space="preserve">Можно заняться рыбалкой, серфингом, плаванием, дайвингом или ездой на велосипеде.  В досягаемости знаменитые испанские исторические метрополии   </w:t>
      </w:r>
      <w:r w:rsidR="00081FC8" w:rsidRPr="00081FC8">
        <w:t>Гранад</w:t>
      </w:r>
      <w:r w:rsidR="00081FC8">
        <w:t>а</w:t>
      </w:r>
      <w:r w:rsidR="00081FC8" w:rsidRPr="00081FC8">
        <w:t>, Кордоб</w:t>
      </w:r>
      <w:r w:rsidR="00081FC8">
        <w:t xml:space="preserve">а, </w:t>
      </w:r>
      <w:r w:rsidR="00081FC8" w:rsidRPr="00081FC8">
        <w:t>Севил</w:t>
      </w:r>
      <w:r w:rsidR="00081FC8">
        <w:t xml:space="preserve">ья и горнолыжные курорты </w:t>
      </w:r>
      <w:proofErr w:type="spellStart"/>
      <w:r w:rsidR="00081FC8">
        <w:t>Съера</w:t>
      </w:r>
      <w:proofErr w:type="spellEnd"/>
      <w:r w:rsidR="00081FC8">
        <w:t>-Невада.</w:t>
      </w:r>
    </w:p>
    <w:p w:rsidR="00081FC8" w:rsidRDefault="00081FC8" w:rsidP="00BF1F3A">
      <w:pPr>
        <w:pStyle w:val="a5"/>
      </w:pPr>
    </w:p>
    <w:p w:rsidR="00081FC8" w:rsidRDefault="00081FC8" w:rsidP="00BF1F3A">
      <w:pPr>
        <w:pStyle w:val="a5"/>
      </w:pPr>
      <w:r>
        <w:t>Возможно как дополнение к оформлению  вида на жительство в Гибралтаре.</w:t>
      </w:r>
    </w:p>
    <w:p w:rsidR="00FB74C9" w:rsidRDefault="00FB74C9" w:rsidP="00BF1F3A">
      <w:pPr>
        <w:pStyle w:val="a5"/>
      </w:pPr>
    </w:p>
    <w:p w:rsidR="000A0AA6" w:rsidRDefault="007C2156" w:rsidP="000A0AA6">
      <w:r>
        <w:t xml:space="preserve">  </w:t>
      </w:r>
      <w:r w:rsidRPr="007C2156">
        <w:drawing>
          <wp:inline distT="0" distB="0" distL="0" distR="0" wp14:anchorId="454EB6AE" wp14:editId="77C30CB2">
            <wp:extent cx="1814966" cy="1213758"/>
            <wp:effectExtent l="0" t="0" r="0" b="5715"/>
            <wp:docPr id="3" name="Рисунок 3" descr="http://www.alegriaproperties.com/uploades/photo/1_631440d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alegriaproperties.com/uploades/photo/1_631440d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7246" cy="1215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Pr="007C2156">
        <w:drawing>
          <wp:inline distT="0" distB="0" distL="0" distR="0" wp14:anchorId="33F0F88D" wp14:editId="3E7C1B4E">
            <wp:extent cx="1817914" cy="1215730"/>
            <wp:effectExtent l="0" t="0" r="0" b="3810"/>
            <wp:docPr id="5" name="Рисунок 5" descr="http://www.alegriaproperties.com/uploades/photo/1_3cc24e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alegriaproperties.com/uploades/photo/1_3cc24e3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608" cy="1216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0E60FC">
        <w:t xml:space="preserve"> </w:t>
      </w:r>
      <w:r w:rsidR="000E60FC" w:rsidRPr="000E60FC">
        <w:drawing>
          <wp:inline distT="0" distB="0" distL="0" distR="0" wp14:anchorId="40E247A5" wp14:editId="43E3581D">
            <wp:extent cx="1698171" cy="1273628"/>
            <wp:effectExtent l="0" t="0" r="0" b="3175"/>
            <wp:docPr id="7" name="Рисунок 7" descr="http://www.alegriaproperties.com/uploades/photo/1_a56948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alegriaproperties.com/uploades/photo/1_a569486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8820" cy="1274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7C2156">
        <w:drawing>
          <wp:inline distT="0" distB="0" distL="0" distR="0" wp14:anchorId="3A9D3FA2" wp14:editId="3D9F0663">
            <wp:extent cx="1230085" cy="1230085"/>
            <wp:effectExtent l="0" t="0" r="8255" b="8255"/>
            <wp:docPr id="4" name="Рисунок 4" descr="http://www.alegriaproperties.com/uploades/photo/1_6f127f2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alegriaproperties.com/uploades/photo/1_6f127f2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0553" cy="1230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683179" w:rsidRPr="00683179">
        <w:drawing>
          <wp:inline distT="0" distB="0" distL="0" distR="0">
            <wp:extent cx="1599238" cy="1219200"/>
            <wp:effectExtent l="0" t="0" r="1270" b="0"/>
            <wp:docPr id="8" name="Рисунок 8" descr="http://www.alegriaproperties.com/uploades/photo/1_958bb38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alegriaproperties.com/uploades/photo/1_958bb38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9238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83179">
        <w:t xml:space="preserve">  </w:t>
      </w:r>
      <w:r w:rsidR="00683179" w:rsidRPr="00677509">
        <w:drawing>
          <wp:inline distT="0" distB="0" distL="0" distR="0" wp14:anchorId="50F699B4" wp14:editId="1F736E3A">
            <wp:extent cx="1812471" cy="1219200"/>
            <wp:effectExtent l="0" t="0" r="0" b="0"/>
            <wp:docPr id="6" name="Рисунок 6" descr="http://www.alegriaproperties.com/uploades/photo/1_9dfd41d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alegriaproperties.com/uploades/photo/1_9dfd41d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3163" cy="1219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0AA6" w:rsidRDefault="000A0AA6" w:rsidP="000A0AA6">
      <w:r>
        <w:t xml:space="preserve">   </w:t>
      </w:r>
      <w:r w:rsidR="00683179" w:rsidRPr="00683179">
        <w:drawing>
          <wp:inline distT="0" distB="0" distL="0" distR="0" wp14:anchorId="145CACE2" wp14:editId="42612960">
            <wp:extent cx="2090057" cy="1567543"/>
            <wp:effectExtent l="0" t="0" r="5715" b="0"/>
            <wp:docPr id="9" name="Рисунок 9" descr="http://www.alegriaproperties.com/uploades/photo/1_14f74fe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alegriaproperties.com/uploades/photo/1_14f74fe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0856" cy="1568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E51FB">
        <w:t xml:space="preserve"> </w:t>
      </w:r>
    </w:p>
    <w:p w:rsidR="00613811" w:rsidRDefault="000A0AA6" w:rsidP="000A0AA6">
      <w:r>
        <w:t xml:space="preserve"> </w:t>
      </w:r>
    </w:p>
    <w:sectPr w:rsidR="006138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AA6"/>
    <w:rsid w:val="00081FC8"/>
    <w:rsid w:val="000A0AA6"/>
    <w:rsid w:val="000E60FC"/>
    <w:rsid w:val="00136C0C"/>
    <w:rsid w:val="001C27EB"/>
    <w:rsid w:val="001C64EE"/>
    <w:rsid w:val="005D5CDC"/>
    <w:rsid w:val="00677509"/>
    <w:rsid w:val="00683179"/>
    <w:rsid w:val="006C0508"/>
    <w:rsid w:val="007A1C94"/>
    <w:rsid w:val="007C2156"/>
    <w:rsid w:val="00983D31"/>
    <w:rsid w:val="009E51FB"/>
    <w:rsid w:val="00A914FD"/>
    <w:rsid w:val="00BC39D9"/>
    <w:rsid w:val="00BF1F3A"/>
    <w:rsid w:val="00CC1C3A"/>
    <w:rsid w:val="00D21AAE"/>
    <w:rsid w:val="00DB7646"/>
    <w:rsid w:val="00EE780D"/>
    <w:rsid w:val="00FB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1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1C94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BF1F3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1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1C94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BF1F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17</cp:revision>
  <dcterms:created xsi:type="dcterms:W3CDTF">2012-01-28T10:53:00Z</dcterms:created>
  <dcterms:modified xsi:type="dcterms:W3CDTF">2012-01-28T11:51:00Z</dcterms:modified>
</cp:coreProperties>
</file>